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20" w:rsidRDefault="00CE751B">
      <w:pPr>
        <w:ind w:left="3540"/>
        <w:jc w:val="center"/>
        <w:rPr>
          <w:rFonts w:eastAsia="Calibri"/>
        </w:rPr>
      </w:pPr>
      <w:r>
        <w:rPr>
          <w:rFonts w:eastAsia="Calibri"/>
        </w:rPr>
        <w:t xml:space="preserve">Приложение </w:t>
      </w:r>
    </w:p>
    <w:p w:rsidR="00FD5120" w:rsidRDefault="00CE751B">
      <w:pPr>
        <w:ind w:left="3540"/>
        <w:jc w:val="center"/>
      </w:pPr>
      <w:r>
        <w:rPr>
          <w:rFonts w:eastAsia="Calibri"/>
        </w:rPr>
        <w:t>к проекту закона «Об исполнении государственного бюджета Республики Саха (Якутия) за 2024 год»</w:t>
      </w:r>
    </w:p>
    <w:p w:rsidR="00FD5120" w:rsidRDefault="00FD5120" w:rsidP="00CE751B">
      <w:pPr>
        <w:jc w:val="center"/>
        <w:rPr>
          <w:rFonts w:eastAsia="Calibri"/>
          <w:b/>
          <w:bCs/>
          <w:color w:val="000000"/>
          <w:lang w:val="sah-RU"/>
        </w:rPr>
      </w:pPr>
    </w:p>
    <w:p w:rsidR="00FD5120" w:rsidRDefault="00FD5120" w:rsidP="00CE751B">
      <w:pPr>
        <w:jc w:val="center"/>
        <w:rPr>
          <w:b/>
          <w:bCs/>
          <w:color w:val="000000"/>
          <w:lang w:val="sah-RU"/>
        </w:rPr>
      </w:pPr>
    </w:p>
    <w:p w:rsidR="00FD5120" w:rsidRDefault="00FD5120" w:rsidP="00CE751B">
      <w:pPr>
        <w:jc w:val="center"/>
        <w:rPr>
          <w:b/>
          <w:bCs/>
          <w:color w:val="000000"/>
          <w:lang w:val="sah-RU"/>
        </w:rPr>
      </w:pPr>
    </w:p>
    <w:p w:rsidR="00FD5120" w:rsidRDefault="00CE751B" w:rsidP="00CE751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FD5120" w:rsidRDefault="00CE751B" w:rsidP="00CE751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законодательных актов Республики Саха (Якутия),</w:t>
      </w:r>
    </w:p>
    <w:p w:rsidR="00FD5120" w:rsidRDefault="00CE751B" w:rsidP="00CE751B">
      <w:pPr>
        <w:jc w:val="center"/>
      </w:pPr>
      <w:r>
        <w:rPr>
          <w:b/>
          <w:bCs/>
          <w:color w:val="000000"/>
        </w:rPr>
        <w:t xml:space="preserve">подлежащих принятию, изменению или признанию утратившими силу в связи </w:t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t>с принятием Закона</w:t>
      </w:r>
      <w:r>
        <w:rPr>
          <w:b/>
          <w:bCs/>
          <w:color w:val="000000"/>
        </w:rPr>
        <w:t xml:space="preserve"> Республики Саха (Якутия) «</w:t>
      </w:r>
      <w:r>
        <w:rPr>
          <w:b/>
          <w:bCs/>
        </w:rPr>
        <w:t>Об исполнении государственного бюджета Республики Саха (Якутия) за 2024 год</w:t>
      </w:r>
      <w:r>
        <w:rPr>
          <w:b/>
          <w:bCs/>
          <w:color w:val="000000"/>
        </w:rPr>
        <w:t>»</w:t>
      </w:r>
    </w:p>
    <w:p w:rsidR="00FD5120" w:rsidRDefault="00FD5120" w:rsidP="00CE751B">
      <w:pPr>
        <w:jc w:val="center"/>
        <w:rPr>
          <w:b/>
          <w:bCs/>
          <w:color w:val="000000"/>
        </w:rPr>
      </w:pPr>
    </w:p>
    <w:p w:rsidR="00CE751B" w:rsidRDefault="00CE751B" w:rsidP="00CE751B">
      <w:pPr>
        <w:jc w:val="center"/>
        <w:rPr>
          <w:b/>
          <w:bCs/>
          <w:color w:val="000000"/>
        </w:rPr>
      </w:pPr>
      <w:bookmarkStart w:id="0" w:name="_GoBack"/>
      <w:bookmarkEnd w:id="0"/>
    </w:p>
    <w:p w:rsidR="00FD5120" w:rsidRDefault="00CE751B">
      <w:pPr>
        <w:spacing w:line="360" w:lineRule="auto"/>
        <w:ind w:firstLine="720"/>
        <w:jc w:val="both"/>
      </w:pPr>
      <w:r>
        <w:t>Принятие Закона Республики Саха (Якутия) «Об исполнении государственного бюджета Республики Саха (Якутия) за 2024 год» не потребует принятия, изменени</w:t>
      </w:r>
      <w:r>
        <w:t>я или признания утратившими силу законодательных актов Республики Саха (Якутия).</w:t>
      </w:r>
    </w:p>
    <w:p w:rsidR="00CE751B" w:rsidRDefault="00CE751B">
      <w:pPr>
        <w:tabs>
          <w:tab w:val="left" w:pos="851"/>
        </w:tabs>
        <w:spacing w:line="360" w:lineRule="auto"/>
        <w:ind w:right="141"/>
        <w:jc w:val="center"/>
        <w:rPr>
          <w:color w:val="000000"/>
        </w:rPr>
      </w:pPr>
    </w:p>
    <w:p w:rsidR="00CE751B" w:rsidRDefault="00CE751B">
      <w:pPr>
        <w:tabs>
          <w:tab w:val="left" w:pos="851"/>
        </w:tabs>
        <w:spacing w:line="360" w:lineRule="auto"/>
        <w:ind w:right="141"/>
        <w:jc w:val="center"/>
        <w:rPr>
          <w:color w:val="000000"/>
        </w:rPr>
      </w:pPr>
    </w:p>
    <w:p w:rsidR="00FD5120" w:rsidRDefault="00CE751B">
      <w:pPr>
        <w:tabs>
          <w:tab w:val="left" w:pos="851"/>
        </w:tabs>
        <w:spacing w:line="360" w:lineRule="auto"/>
        <w:ind w:right="141"/>
        <w:jc w:val="center"/>
        <w:rPr>
          <w:color w:val="000000"/>
        </w:rPr>
      </w:pPr>
      <w:r>
        <w:rPr>
          <w:color w:val="000000"/>
        </w:rPr>
        <w:t>________________</w:t>
      </w:r>
    </w:p>
    <w:sectPr w:rsidR="00FD5120">
      <w:headerReference w:type="default" r:id="rId7"/>
      <w:headerReference w:type="first" r:id="rId8"/>
      <w:pgSz w:w="11906" w:h="16838"/>
      <w:pgMar w:top="1134" w:right="850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751B">
      <w:r>
        <w:separator/>
      </w:r>
    </w:p>
  </w:endnote>
  <w:endnote w:type="continuationSeparator" w:id="0">
    <w:p w:rsidR="00000000" w:rsidRDefault="00CE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;ＭＳ 明朝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751B">
      <w:r>
        <w:separator/>
      </w:r>
    </w:p>
  </w:footnote>
  <w:footnote w:type="continuationSeparator" w:id="0">
    <w:p w:rsidR="00000000" w:rsidRDefault="00CE7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20" w:rsidRDefault="00CE751B">
    <w:pPr>
      <w:pStyle w:val="af4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0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20" w:rsidRDefault="00FD512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85A35"/>
    <w:multiLevelType w:val="multilevel"/>
    <w:tmpl w:val="FCD0486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20"/>
    <w:rsid w:val="00852742"/>
    <w:rsid w:val="00CE751B"/>
    <w:rsid w:val="00FD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A60E"/>
  <w15:docId w15:val="{0AB52623-24BC-4192-9B39-11F03D34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4">
    <w:name w:val="WW8Num20z4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20">
    <w:name w:val="Основной текст с отступом 2 Знак"/>
    <w:qFormat/>
    <w:rPr>
      <w:sz w:val="24"/>
      <w:szCs w:val="24"/>
      <w:lang w:val="ru-RU"/>
    </w:rPr>
  </w:style>
  <w:style w:type="character" w:customStyle="1" w:styleId="a3">
    <w:name w:val="Основной текст с отступом Знак"/>
    <w:qFormat/>
    <w:rPr>
      <w:sz w:val="24"/>
      <w:szCs w:val="24"/>
    </w:rPr>
  </w:style>
  <w:style w:type="character" w:customStyle="1" w:styleId="21">
    <w:name w:val="Красная строка 2 Знак"/>
    <w:basedOn w:val="a3"/>
    <w:qFormat/>
    <w:rPr>
      <w:sz w:val="24"/>
      <w:szCs w:val="24"/>
    </w:rPr>
  </w:style>
  <w:style w:type="character" w:customStyle="1" w:styleId="10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2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qFormat/>
    <w:rPr>
      <w:rFonts w:eastAsia="Calibri"/>
      <w:b/>
      <w:bCs/>
      <w:sz w:val="28"/>
      <w:szCs w:val="28"/>
      <w:lang w:val="ru-RU"/>
    </w:rPr>
  </w:style>
  <w:style w:type="character" w:customStyle="1" w:styleId="BodyTextIndentChar">
    <w:name w:val="Body Text Indent Char"/>
    <w:qFormat/>
    <w:rPr>
      <w:rFonts w:eastAsia="Calibri"/>
      <w:sz w:val="24"/>
      <w:lang w:val="ru-RU"/>
    </w:rPr>
  </w:style>
  <w:style w:type="character" w:customStyle="1" w:styleId="a4">
    <w:name w:val="Основной текст Знак"/>
    <w:qFormat/>
  </w:style>
  <w:style w:type="character" w:customStyle="1" w:styleId="a5">
    <w:name w:val="Текст выноски Знак"/>
    <w:qFormat/>
    <w:rPr>
      <w:rFonts w:ascii="Tahoma" w:eastAsia="Calibri" w:hAnsi="Tahoma" w:cs="Tahoma"/>
      <w:sz w:val="16"/>
      <w:lang w:val="ru-RU"/>
    </w:rPr>
  </w:style>
  <w:style w:type="character" w:customStyle="1" w:styleId="a6">
    <w:name w:val="Верхний колонтитул Знак"/>
    <w:qFormat/>
    <w:rPr>
      <w:sz w:val="24"/>
    </w:rPr>
  </w:style>
  <w:style w:type="character" w:customStyle="1" w:styleId="a7">
    <w:name w:val="Нижний колонтитул Знак"/>
    <w:qFormat/>
    <w:rPr>
      <w:rFonts w:eastAsia="Calibri"/>
      <w:sz w:val="24"/>
      <w:lang w:val="ru-RU"/>
    </w:rPr>
  </w:style>
  <w:style w:type="character" w:customStyle="1" w:styleId="a8">
    <w:name w:val="Текст сноски Знак"/>
    <w:qFormat/>
    <w:rPr>
      <w:rFonts w:eastAsia="Calibri"/>
      <w:lang w:val="ru-RU"/>
    </w:rPr>
  </w:style>
  <w:style w:type="character" w:customStyle="1" w:styleId="a9">
    <w:name w:val="Символ сноски"/>
    <w:qFormat/>
    <w:rPr>
      <w:vertAlign w:val="superscript"/>
    </w:rPr>
  </w:style>
  <w:style w:type="character" w:customStyle="1" w:styleId="aa">
    <w:name w:val="Выделение жирным"/>
    <w:qFormat/>
    <w:rPr>
      <w:b/>
      <w:bCs/>
    </w:rPr>
  </w:style>
  <w:style w:type="character" w:customStyle="1" w:styleId="3">
    <w:name w:val="Основной текст с отступом 3 Знак"/>
    <w:qFormat/>
    <w:rPr>
      <w:sz w:val="16"/>
      <w:szCs w:val="16"/>
    </w:rPr>
  </w:style>
  <w:style w:type="character" w:customStyle="1" w:styleId="ab">
    <w:name w:val="Название Знак"/>
    <w:qFormat/>
    <w:rPr>
      <w:b/>
      <w:bCs/>
      <w:sz w:val="24"/>
      <w:szCs w:val="24"/>
    </w:rPr>
  </w:style>
  <w:style w:type="character" w:customStyle="1" w:styleId="grame">
    <w:name w:val="grame"/>
    <w:qFormat/>
  </w:style>
  <w:style w:type="character" w:customStyle="1" w:styleId="ac">
    <w:name w:val="Шапка Знак"/>
    <w:qFormat/>
    <w:rPr>
      <w:rFonts w:ascii="Arial" w:hAnsi="Arial" w:cs="Arial"/>
      <w:sz w:val="24"/>
      <w:szCs w:val="24"/>
      <w:shd w:val="clear" w:color="auto" w:fill="CCCCCC"/>
    </w:rPr>
  </w:style>
  <w:style w:type="character" w:customStyle="1" w:styleId="23">
    <w:name w:val="Знак Знак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нак Знак3"/>
    <w:qFormat/>
    <w:rPr>
      <w:sz w:val="24"/>
      <w:szCs w:val="24"/>
      <w:lang w:val="ru-RU" w:bidi="ar-SA"/>
    </w:rPr>
  </w:style>
  <w:style w:type="character" w:customStyle="1" w:styleId="ad">
    <w:name w:val="Абзац списка Знак"/>
    <w:qFormat/>
    <w:rPr>
      <w:sz w:val="24"/>
      <w:szCs w:val="24"/>
    </w:rPr>
  </w:style>
  <w:style w:type="character" w:customStyle="1" w:styleId="FontStyle93">
    <w:name w:val="Font Style93"/>
    <w:qFormat/>
    <w:rPr>
      <w:rFonts w:ascii="Times New Roman" w:hAnsi="Times New Roman" w:cs="Times New Roman"/>
      <w:sz w:val="22"/>
      <w:szCs w:val="22"/>
    </w:rPr>
  </w:style>
  <w:style w:type="paragraph" w:styleId="ae">
    <w:name w:val="Title"/>
    <w:basedOn w:val="a"/>
    <w:next w:val="af"/>
    <w:qFormat/>
    <w:pPr>
      <w:widowControl w:val="0"/>
      <w:spacing w:line="360" w:lineRule="auto"/>
      <w:jc w:val="center"/>
    </w:pPr>
    <w:rPr>
      <w:b/>
      <w:bCs/>
    </w:rPr>
  </w:style>
  <w:style w:type="paragraph" w:styleId="af">
    <w:name w:val="Body Text"/>
    <w:basedOn w:val="a"/>
    <w:pPr>
      <w:widowControl w:val="0"/>
      <w:autoSpaceDE w:val="0"/>
      <w:spacing w:after="120"/>
    </w:pPr>
    <w:rPr>
      <w:sz w:val="20"/>
      <w:szCs w:val="20"/>
    </w:r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3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header"/>
    <w:basedOn w:val="a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szCs w:val="20"/>
    </w:rPr>
  </w:style>
  <w:style w:type="paragraph" w:styleId="af5">
    <w:name w:val="Body Text Indent"/>
    <w:basedOn w:val="a"/>
    <w:qFormat/>
    <w:pPr>
      <w:spacing w:after="120"/>
      <w:ind w:left="283"/>
    </w:pPr>
    <w:rPr>
      <w:rFonts w:eastAsia="Calibri"/>
      <w:szCs w:val="20"/>
    </w:rPr>
  </w:style>
  <w:style w:type="paragraph" w:styleId="24">
    <w:name w:val="Body Text 2"/>
    <w:basedOn w:val="a"/>
    <w:qFormat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7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styleId="25">
    <w:name w:val="Body Text Indent 2"/>
    <w:basedOn w:val="a"/>
    <w:qFormat/>
    <w:pPr>
      <w:overflowPunct w:val="0"/>
      <w:autoSpaceDE w:val="0"/>
      <w:ind w:firstLine="720"/>
      <w:jc w:val="both"/>
      <w:textAlignment w:val="baseline"/>
    </w:pPr>
    <w:rPr>
      <w:szCs w:val="20"/>
    </w:rPr>
  </w:style>
  <w:style w:type="paragraph" w:customStyle="1" w:styleId="ConsPlusTitle">
    <w:name w:val="ConsPlusTitle"/>
    <w:qFormat/>
    <w:pPr>
      <w:autoSpaceDE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styleId="26">
    <w:name w:val="Body Text First Indent 2"/>
    <w:basedOn w:val="af5"/>
    <w:qFormat/>
    <w:pPr>
      <w:ind w:firstLine="210"/>
    </w:pPr>
  </w:style>
  <w:style w:type="paragraph" w:styleId="af8">
    <w:name w:val="Balloon Text"/>
    <w:basedOn w:val="a"/>
    <w:qFormat/>
    <w:rPr>
      <w:rFonts w:ascii="Tahoma" w:eastAsia="Calibri" w:hAnsi="Tahoma" w:cs="Tahoma"/>
      <w:sz w:val="16"/>
      <w:szCs w:val="20"/>
    </w:rPr>
  </w:style>
  <w:style w:type="paragraph" w:styleId="af9">
    <w:name w:val="footer"/>
    <w:basedOn w:val="a"/>
    <w:pPr>
      <w:tabs>
        <w:tab w:val="center" w:pos="4677"/>
        <w:tab w:val="right" w:pos="9355"/>
      </w:tabs>
    </w:pPr>
    <w:rPr>
      <w:rFonts w:eastAsia="Calibri"/>
      <w:szCs w:val="20"/>
    </w:rPr>
  </w:style>
  <w:style w:type="paragraph" w:styleId="afa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27">
    <w:name w:val="Знак Знак Знак Знак Знак Знак Знак Знак Знак Знак Знак Знак Знак Знак Знак Знак Знак2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styleId="afb">
    <w:name w:val="footnote text"/>
    <w:basedOn w:val="a"/>
    <w:rPr>
      <w:rFonts w:eastAsia="Calibri"/>
      <w:sz w:val="20"/>
      <w:szCs w:val="20"/>
    </w:rPr>
  </w:style>
  <w:style w:type="paragraph" w:customStyle="1" w:styleId="11">
    <w:name w:val="Знак1 Знак Знак Знак Знак Знак Знак Знак Знак Знак Знак Знак Знак Знак Знак Знак Знак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8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2 Знак1"/>
    <w:basedOn w:val="a"/>
    <w:qFormat/>
    <w:rPr>
      <w:rFonts w:ascii="Verdana" w:eastAsia="Calibri" w:hAnsi="Verdana" w:cs="Verdana"/>
      <w:sz w:val="20"/>
      <w:szCs w:val="20"/>
      <w:lang w:val="en-US"/>
    </w:rPr>
  </w:style>
  <w:style w:type="paragraph" w:customStyle="1" w:styleId="Text">
    <w:name w:val="Text"/>
    <w:basedOn w:val="a"/>
    <w:qFormat/>
    <w:pPr>
      <w:overflowPunct w:val="0"/>
      <w:autoSpaceDE w:val="0"/>
      <w:spacing w:after="240"/>
      <w:ind w:firstLine="1440"/>
      <w:textAlignment w:val="baseline"/>
    </w:pPr>
    <w:rPr>
      <w:rFonts w:ascii="Times New Roman CYR" w:hAnsi="Times New Roman CYR" w:cs="Times New Roman CYR"/>
      <w:szCs w:val="20"/>
    </w:rPr>
  </w:style>
  <w:style w:type="paragraph" w:customStyle="1" w:styleId="29">
    <w:name w:val="Знак Знак2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2a">
    <w:name w:val="Знак Знак Знак Знак Знак Знак Знак Знак Знак Знак Знак Знак Знак Знак Знак Знак Знак2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2">
    <w:name w:val="Основной текст с отступом1"/>
    <w:basedOn w:val="a"/>
    <w:qFormat/>
    <w:pPr>
      <w:spacing w:after="120"/>
      <w:ind w:left="283"/>
    </w:pPr>
    <w:rPr>
      <w:rFonts w:eastAsia="Calibri"/>
      <w:szCs w:val="20"/>
    </w:rPr>
  </w:style>
  <w:style w:type="paragraph" w:customStyle="1" w:styleId="13">
    <w:name w:val="1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urier14">
    <w:name w:val="Courier14"/>
    <w:basedOn w:val="a"/>
    <w:qFormat/>
    <w:pPr>
      <w:ind w:firstLine="851"/>
      <w:jc w:val="both"/>
    </w:pPr>
    <w:rPr>
      <w:rFonts w:ascii="Courier New" w:hAnsi="Courier New" w:cs="Courier New"/>
      <w:sz w:val="28"/>
      <w:szCs w:val="20"/>
    </w:rPr>
  </w:style>
  <w:style w:type="paragraph" w:customStyle="1" w:styleId="afc">
    <w:name w:val="ЭЭГ"/>
    <w:basedOn w:val="a"/>
    <w:qFormat/>
    <w:pPr>
      <w:spacing w:line="360" w:lineRule="auto"/>
      <w:ind w:firstLine="720"/>
      <w:jc w:val="both"/>
    </w:pPr>
  </w:style>
  <w:style w:type="paragraph" w:customStyle="1" w:styleId="2b">
    <w:name w:val="Знак Знак Знак Знак Знак Знак Знак Знак Знак Знак Знак Знак Знак Знак Знак Знак Знак2"/>
    <w:basedOn w:val="a"/>
    <w:qFormat/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d">
    <w:name w:val="Стиль"/>
    <w:qFormat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">
    <w:name w:val="Таблицы (моноширинный)"/>
    <w:basedOn w:val="a"/>
    <w:next w:val="a"/>
    <w:qFormat/>
    <w:pPr>
      <w:widowControl w:val="0"/>
      <w:autoSpaceDE w:val="0"/>
      <w:jc w:val="both"/>
    </w:pPr>
    <w:rPr>
      <w:rFonts w:ascii="Courier New" w:hAnsi="Courier New" w:cs="Courier New"/>
      <w:sz w:val="28"/>
      <w:szCs w:val="28"/>
    </w:rPr>
  </w:style>
  <w:style w:type="paragraph" w:styleId="aff0">
    <w:name w:val="Message Header"/>
    <w:basedOn w:val="a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</w:pPr>
    <w:rPr>
      <w:rFonts w:ascii="Arial" w:hAnsi="Arial" w:cs="Arial"/>
    </w:rPr>
  </w:style>
  <w:style w:type="paragraph" w:customStyle="1" w:styleId="aff1">
    <w:name w:val="Заголовок сообщения (последний)"/>
    <w:basedOn w:val="aff0"/>
    <w:next w:val="af"/>
    <w:qFormat/>
    <w:pPr>
      <w:keepLines/>
      <w:pBdr>
        <w:top w:val="nil"/>
        <w:left w:val="nil"/>
        <w:bottom w:val="single" w:sz="6" w:space="18" w:color="808080"/>
        <w:right w:val="nil"/>
      </w:pBdr>
      <w:shd w:val="clear" w:color="auto" w:fill="auto"/>
      <w:spacing w:after="360" w:line="240" w:lineRule="atLeast"/>
      <w:ind w:left="1080" w:hanging="1080"/>
    </w:pPr>
    <w:rPr>
      <w:rFonts w:ascii="Garamond" w:hAnsi="Garamond" w:cs="Garamond"/>
      <w:caps/>
      <w:sz w:val="18"/>
      <w:szCs w:val="20"/>
    </w:rPr>
  </w:style>
  <w:style w:type="paragraph" w:customStyle="1" w:styleId="aff2">
    <w:name w:val="Знак Знак Знак Знак Знак Знак"/>
    <w:basedOn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2">
    <w:name w:val="Знак Знак3 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f3">
    <w:name w:val="Прижатый влево"/>
    <w:basedOn w:val="a"/>
    <w:next w:val="a"/>
    <w:qFormat/>
    <w:pPr>
      <w:autoSpaceDE w:val="0"/>
    </w:pPr>
    <w:rPr>
      <w:rFonts w:ascii="Arial" w:hAnsi="Arial" w:cs="Arial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ConsPlusNonformat">
    <w:name w:val="ConsPlusNonformat"/>
    <w:qFormat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f4">
    <w:name w:val="Normal (Web)"/>
    <w:basedOn w:val="a"/>
    <w:qFormat/>
    <w:pPr>
      <w:spacing w:before="280" w:after="280"/>
    </w:pPr>
    <w:rPr>
      <w:rFonts w:eastAsia="MS Mincho;ＭＳ 明朝"/>
      <w:lang w:eastAsia="ja-JP"/>
    </w:rPr>
  </w:style>
  <w:style w:type="paragraph" w:customStyle="1" w:styleId="Style14">
    <w:name w:val="Style14"/>
    <w:basedOn w:val="a"/>
    <w:qFormat/>
    <w:pPr>
      <w:widowControl w:val="0"/>
      <w:autoSpaceDE w:val="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Тугаринова И.Э.</dc:creator>
  <cp:keywords/>
  <dc:description/>
  <cp:lastModifiedBy>Полякова Марианна Александровна</cp:lastModifiedBy>
  <cp:revision>93</cp:revision>
  <cp:lastPrinted>2019-04-09T11:01:00Z</cp:lastPrinted>
  <dcterms:created xsi:type="dcterms:W3CDTF">2010-05-31T09:02:00Z</dcterms:created>
  <dcterms:modified xsi:type="dcterms:W3CDTF">2025-04-24T05:43:00Z</dcterms:modified>
  <dc:language>ru-RU</dc:language>
</cp:coreProperties>
</file>